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44" w:rsidRDefault="00182D2B">
      <w:pPr>
        <w:pStyle w:val="Corpotesto"/>
        <w:ind w:left="46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581775" cy="1914525"/>
            <wp:effectExtent l="0" t="0" r="0" b="0"/>
            <wp:docPr id="2" name="Immagine 1" descr="C:\Users\Posta\AppData\Local\Microsoft\Windows\INetCache\Content.Word\intestazione ICD_doc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a\AppData\Local\Microsoft\Windows\INetCache\Content.Word\intestazione ICD_doc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44" w:rsidRDefault="00187144">
      <w:pPr>
        <w:pStyle w:val="Corpotesto"/>
        <w:spacing w:before="2"/>
        <w:rPr>
          <w:rFonts w:ascii="Times New Roman"/>
          <w:sz w:val="12"/>
        </w:rPr>
      </w:pPr>
    </w:p>
    <w:p w:rsidR="00187144" w:rsidRDefault="00182D2B">
      <w:pPr>
        <w:pStyle w:val="Titolo2"/>
        <w:spacing w:before="51"/>
        <w:ind w:left="4755" w:firstLine="0"/>
      </w:pPr>
      <w:r>
        <w:t>Alle famiglie degli alunni della scuola Secondaria di I grado</w:t>
      </w:r>
    </w:p>
    <w:p w:rsidR="00187144" w:rsidRDefault="00182D2B">
      <w:pPr>
        <w:pStyle w:val="Titolo3"/>
        <w:spacing w:before="186"/>
        <w:ind w:left="107"/>
        <w:jc w:val="left"/>
        <w:rPr>
          <w:u w:val="none"/>
        </w:rPr>
      </w:pPr>
      <w:r>
        <w:rPr>
          <w:u w:val="thick"/>
        </w:rPr>
        <w:t>DOC.1</w:t>
      </w:r>
      <w:r>
        <w:rPr>
          <w:u w:val="none"/>
        </w:rPr>
        <w:t xml:space="preserve"> </w:t>
      </w:r>
      <w:r>
        <w:rPr>
          <w:u w:val="thick"/>
        </w:rPr>
        <w:t>CONVENZIONE SCUOLA – FAMIGLIA</w:t>
      </w:r>
    </w:p>
    <w:p w:rsidR="00187144" w:rsidRDefault="00182D2B">
      <w:pPr>
        <w:spacing w:before="37"/>
        <w:ind w:left="816"/>
        <w:rPr>
          <w:rFonts w:ascii="Arial" w:hAnsi="Arial"/>
          <w:b/>
          <w:sz w:val="24"/>
        </w:rPr>
      </w:pPr>
      <w:r>
        <w:rPr>
          <w:rFonts w:ascii="Arial" w:hAnsi="Arial"/>
          <w:b/>
          <w:u w:val="thick"/>
        </w:rPr>
        <w:t xml:space="preserve">RELATIVA </w:t>
      </w:r>
      <w:r>
        <w:rPr>
          <w:rFonts w:ascii="Arial" w:hAnsi="Arial"/>
          <w:b/>
          <w:sz w:val="24"/>
          <w:u w:val="thick"/>
        </w:rPr>
        <w:t>ALL’USCITA DEGLI ALUNNI/E AL TERMINE DELLE LEZIONI</w:t>
      </w:r>
    </w:p>
    <w:p w:rsidR="00187144" w:rsidRDefault="00182D2B">
      <w:pPr>
        <w:spacing w:before="41"/>
        <w:ind w:left="816"/>
        <w:rPr>
          <w:rFonts w:ascii="Arial" w:hAnsi="Arial"/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rFonts w:ascii="Arial" w:hAnsi="Arial"/>
          <w:b/>
          <w:u w:val="thick"/>
        </w:rPr>
        <w:t>VALIDA PER L’INTERO PERCORSO NELL’ORDINE DI SCUOLA</w:t>
      </w:r>
    </w:p>
    <w:p w:rsidR="00187144" w:rsidRDefault="00187144">
      <w:pPr>
        <w:pStyle w:val="Corpotesto"/>
        <w:rPr>
          <w:rFonts w:ascii="Arial"/>
          <w:b/>
          <w:sz w:val="20"/>
        </w:rPr>
      </w:pPr>
    </w:p>
    <w:p w:rsidR="00187144" w:rsidRDefault="00187144">
      <w:pPr>
        <w:pStyle w:val="Corpotesto"/>
        <w:spacing w:before="1"/>
        <w:rPr>
          <w:rFonts w:ascii="Arial"/>
          <w:b/>
          <w:sz w:val="16"/>
        </w:rPr>
      </w:pPr>
    </w:p>
    <w:p w:rsidR="00187144" w:rsidRDefault="00182D2B">
      <w:pPr>
        <w:pStyle w:val="Corpotesto"/>
        <w:spacing w:before="56" w:line="259" w:lineRule="auto"/>
        <w:ind w:left="107" w:right="129"/>
        <w:jc w:val="both"/>
      </w:pPr>
      <w:r>
        <w:t>Poiché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famiglia</w:t>
      </w:r>
      <w:r>
        <w:rPr>
          <w:spacing w:val="-7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accomunate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precise</w:t>
      </w:r>
      <w:r>
        <w:rPr>
          <w:spacing w:val="-7"/>
        </w:rPr>
        <w:t xml:space="preserve"> </w:t>
      </w:r>
      <w:r>
        <w:t>responsabilità</w:t>
      </w:r>
      <w:r>
        <w:rPr>
          <w:spacing w:val="-7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riguardi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vigilanza,</w:t>
      </w:r>
      <w:r>
        <w:rPr>
          <w:spacing w:val="-8"/>
        </w:rPr>
        <w:t xml:space="preserve"> </w:t>
      </w:r>
      <w:r>
        <w:t xml:space="preserve">rispettivamente, degli alunni e dei figli nel periodo in cui essi sono affidati alla scuola fino al loro rientro a casa, si concordano le seguenti modalità relative all’uscita degli alunni </w:t>
      </w:r>
      <w:r>
        <w:t>dalla scuola al termine delle</w:t>
      </w:r>
      <w:r>
        <w:rPr>
          <w:spacing w:val="-11"/>
        </w:rPr>
        <w:t xml:space="preserve"> </w:t>
      </w:r>
      <w:r>
        <w:t>lezioni:</w:t>
      </w:r>
    </w:p>
    <w:p w:rsidR="00187144" w:rsidRDefault="00182D2B">
      <w:pPr>
        <w:pStyle w:val="Paragrafoelenco"/>
        <w:numPr>
          <w:ilvl w:val="0"/>
          <w:numId w:val="4"/>
        </w:numPr>
        <w:tabs>
          <w:tab w:val="left" w:pos="587"/>
          <w:tab w:val="left" w:pos="588"/>
        </w:tabs>
        <w:spacing w:before="160"/>
        <w:ind w:hanging="481"/>
      </w:pPr>
      <w:r>
        <w:t>Al termine delle lezioni gli alunni/e sono accompagnati dai docenti fino all’uscita dell’edificio</w:t>
      </w:r>
      <w:r>
        <w:rPr>
          <w:spacing w:val="-17"/>
        </w:rPr>
        <w:t xml:space="preserve"> </w:t>
      </w:r>
      <w:r>
        <w:t>scolastico.</w:t>
      </w:r>
    </w:p>
    <w:p w:rsidR="00187144" w:rsidRDefault="00187144">
      <w:pPr>
        <w:pStyle w:val="Corpotesto"/>
      </w:pPr>
    </w:p>
    <w:p w:rsidR="00187144" w:rsidRDefault="00182D2B">
      <w:pPr>
        <w:pStyle w:val="Paragrafoelenco"/>
        <w:numPr>
          <w:ilvl w:val="0"/>
          <w:numId w:val="4"/>
        </w:numPr>
        <w:tabs>
          <w:tab w:val="left" w:pos="588"/>
          <w:tab w:val="left" w:pos="3785"/>
          <w:tab w:val="left" w:pos="4062"/>
          <w:tab w:val="left" w:pos="6651"/>
          <w:tab w:val="left" w:pos="6704"/>
          <w:tab w:val="left" w:pos="10249"/>
        </w:tabs>
        <w:spacing w:before="1" w:line="360" w:lineRule="auto"/>
        <w:ind w:right="273"/>
        <w:jc w:val="both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 xml:space="preserve">(padre)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 xml:space="preserve">                                                                                                                                                     </w:t>
      </w: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(Pr.</w:t>
      </w:r>
      <w:r>
        <w:rPr>
          <w:u w:val="single"/>
        </w:rPr>
        <w:t xml:space="preserve">        </w:t>
      </w:r>
      <w:r>
        <w:rPr>
          <w:spacing w:val="39"/>
        </w:rPr>
        <w:t xml:space="preserve"> </w:t>
      </w:r>
      <w:r>
        <w:t>)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(NR</w:t>
      </w:r>
      <w:r>
        <w:rPr>
          <w:spacing w:val="-4"/>
        </w:rPr>
        <w:t xml:space="preserve"> </w:t>
      </w:r>
      <w:r>
        <w:t>documento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</w:t>
      </w:r>
      <w:r>
        <w:t xml:space="preserve">                             </w:t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187144" w:rsidRDefault="00182D2B">
      <w:pPr>
        <w:pStyle w:val="Corpotesto"/>
        <w:tabs>
          <w:tab w:val="left" w:pos="3776"/>
          <w:tab w:val="left" w:pos="4062"/>
          <w:tab w:val="left" w:pos="6642"/>
          <w:tab w:val="left" w:pos="6704"/>
          <w:tab w:val="left" w:pos="10280"/>
        </w:tabs>
        <w:spacing w:line="360" w:lineRule="auto"/>
        <w:ind w:left="588" w:right="276"/>
        <w:jc w:val="both"/>
      </w:pPr>
      <w:r>
        <w:t>e la</w:t>
      </w:r>
      <w:r>
        <w:rPr>
          <w:spacing w:val="-3"/>
        </w:rPr>
        <w:t xml:space="preserve"> </w:t>
      </w:r>
      <w:r>
        <w:t>sottoscritta</w:t>
      </w:r>
      <w:r>
        <w:rPr>
          <w:spacing w:val="-4"/>
        </w:rPr>
        <w:t xml:space="preserve"> </w:t>
      </w:r>
      <w:r>
        <w:t>(madre)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nata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(Pr.</w:t>
      </w:r>
      <w:r>
        <w:rPr>
          <w:u w:val="single"/>
        </w:rPr>
        <w:t xml:space="preserve">        </w:t>
      </w:r>
      <w:r>
        <w:rPr>
          <w:spacing w:val="38"/>
          <w:u w:val="single"/>
        </w:rPr>
        <w:t xml:space="preserve"> </w:t>
      </w:r>
      <w:r>
        <w:t>)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(NR</w:t>
      </w:r>
      <w:r>
        <w:rPr>
          <w:spacing w:val="-4"/>
        </w:rPr>
        <w:t xml:space="preserve"> </w:t>
      </w:r>
      <w:r>
        <w:t>documento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rilasciato</w:t>
      </w:r>
      <w:r>
        <w:rPr>
          <w:spacing w:val="-1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187144" w:rsidRDefault="00182D2B">
      <w:pPr>
        <w:pStyle w:val="Titolo3"/>
        <w:tabs>
          <w:tab w:val="left" w:pos="8112"/>
        </w:tabs>
        <w:ind w:left="518"/>
        <w:rPr>
          <w:rFonts w:ascii="Calibri" w:hAnsi="Calibri"/>
          <w:b w:val="0"/>
          <w:u w:val="none"/>
        </w:rPr>
      </w:pPr>
      <w:r>
        <w:rPr>
          <w:rFonts w:ascii="Calibri" w:hAnsi="Calibri"/>
          <w:u w:val="none"/>
        </w:rPr>
        <w:t>in qualità dei genitori</w:t>
      </w:r>
      <w:r>
        <w:rPr>
          <w:rFonts w:ascii="Calibri" w:hAnsi="Calibri"/>
          <w:spacing w:val="-13"/>
          <w:u w:val="none"/>
        </w:rPr>
        <w:t xml:space="preserve"> </w:t>
      </w:r>
      <w:r>
        <w:rPr>
          <w:rFonts w:ascii="Calibri" w:hAnsi="Calibri"/>
          <w:u w:val="none"/>
        </w:rPr>
        <w:t>dell’alunno</w:t>
      </w:r>
      <w:r>
        <w:rPr>
          <w:rFonts w:ascii="Calibri" w:hAnsi="Calibri"/>
          <w:b w:val="0"/>
          <w:u w:val="none"/>
        </w:rPr>
        <w:t xml:space="preserve">/a </w:t>
      </w:r>
      <w:r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ab/>
      </w:r>
    </w:p>
    <w:p w:rsidR="00187144" w:rsidRDefault="00182D2B">
      <w:pPr>
        <w:pStyle w:val="Corpotesto"/>
        <w:tabs>
          <w:tab w:val="left" w:pos="1339"/>
          <w:tab w:val="left" w:pos="4028"/>
          <w:tab w:val="left" w:pos="6028"/>
          <w:tab w:val="left" w:pos="9259"/>
        </w:tabs>
        <w:spacing w:before="132"/>
        <w:ind w:left="478"/>
        <w:jc w:val="center"/>
      </w:pPr>
      <w:r>
        <w:t>nato/a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iscritto </w:t>
      </w:r>
      <w:r>
        <w:rPr>
          <w:spacing w:val="26"/>
        </w:rPr>
        <w:t xml:space="preserve"> </w:t>
      </w:r>
      <w:r>
        <w:t>nell’a.s.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alla</w:t>
      </w:r>
      <w:r>
        <w:rPr>
          <w:spacing w:val="25"/>
        </w:rPr>
        <w:t xml:space="preserve"> </w:t>
      </w:r>
      <w:r>
        <w:t>scuola</w:t>
      </w:r>
    </w:p>
    <w:p w:rsidR="00187144" w:rsidRDefault="00182D2B">
      <w:pPr>
        <w:pStyle w:val="Corpotesto"/>
        <w:tabs>
          <w:tab w:val="left" w:pos="7369"/>
        </w:tabs>
        <w:spacing w:before="135"/>
        <w:ind w:left="588"/>
        <w:jc w:val="both"/>
      </w:pPr>
      <w:r>
        <w:t>secondaria di I grado “Don Milani” di Druento</w:t>
      </w:r>
      <w:r>
        <w:rPr>
          <w:spacing w:val="-17"/>
        </w:rPr>
        <w:t xml:space="preserve"> </w:t>
      </w:r>
      <w:r>
        <w:t>classe/sezione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144" w:rsidRDefault="00182D2B">
      <w:pPr>
        <w:pStyle w:val="Titolo3"/>
        <w:spacing w:before="134"/>
        <w:ind w:left="475"/>
        <w:rPr>
          <w:rFonts w:ascii="Calibri"/>
          <w:b w:val="0"/>
          <w:u w:val="none"/>
        </w:rPr>
      </w:pPr>
      <w:r>
        <w:rPr>
          <w:rFonts w:ascii="Calibri"/>
        </w:rPr>
        <w:t>DICHIARANO</w:t>
      </w:r>
      <w:r>
        <w:rPr>
          <w:rFonts w:ascii="Calibri"/>
          <w:u w:val="none"/>
        </w:rPr>
        <w:t xml:space="preserve"> </w:t>
      </w:r>
      <w:r>
        <w:rPr>
          <w:rFonts w:ascii="Calibri"/>
          <w:b w:val="0"/>
          <w:u w:val="none"/>
        </w:rPr>
        <w:t>:</w:t>
      </w:r>
    </w:p>
    <w:p w:rsidR="00187144" w:rsidRDefault="00182D2B">
      <w:pPr>
        <w:tabs>
          <w:tab w:val="left" w:pos="1509"/>
        </w:tabs>
        <w:spacing w:before="135" w:line="360" w:lineRule="auto"/>
        <w:ind w:left="107" w:right="3260" w:firstLine="3627"/>
        <w:rPr>
          <w:sz w:val="24"/>
        </w:rPr>
      </w:pPr>
      <w:r>
        <w:rPr>
          <w:b/>
          <w:u w:val="single"/>
        </w:rPr>
        <w:t>crocettare SOLO UNA delle due opzioni</w:t>
      </w:r>
      <w:r>
        <w:rPr>
          <w:b/>
        </w:rPr>
        <w:t xml:space="preserve"> </w:t>
      </w:r>
      <w:r>
        <w:rPr>
          <w:b/>
          <w:u w:val="single"/>
        </w:rPr>
        <w:t>OPZIONE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  <w:spacing w:val="49"/>
          <w:u w:val="single"/>
        </w:rPr>
        <w:t xml:space="preserve"> </w:t>
      </w:r>
      <w:r>
        <w:t>:</w:t>
      </w:r>
      <w:r>
        <w:tab/>
        <w:t xml:space="preserve">di provvedere </w:t>
      </w:r>
      <w:r>
        <w:rPr>
          <w:sz w:val="24"/>
        </w:rPr>
        <w:t>al ritiro</w:t>
      </w:r>
      <w:r>
        <w:rPr>
          <w:spacing w:val="3"/>
          <w:sz w:val="24"/>
        </w:rPr>
        <w:t xml:space="preserve"> </w:t>
      </w:r>
      <w:r>
        <w:rPr>
          <w:sz w:val="24"/>
        </w:rPr>
        <w:t>dell’allievo/a</w:t>
      </w:r>
    </w:p>
    <w:p w:rsidR="00187144" w:rsidRDefault="00182D2B">
      <w:pPr>
        <w:pStyle w:val="Titolo2"/>
        <w:numPr>
          <w:ilvl w:val="0"/>
          <w:numId w:val="3"/>
        </w:numPr>
        <w:tabs>
          <w:tab w:val="left" w:pos="360"/>
          <w:tab w:val="left" w:pos="2330"/>
          <w:tab w:val="left" w:pos="3288"/>
        </w:tabs>
        <w:ind w:left="360" w:hanging="253"/>
      </w:pPr>
      <w:r>
        <w:t>personalmente</w:t>
      </w:r>
      <w:r>
        <w:tab/>
        <w:t>oppure</w:t>
      </w:r>
      <w:r>
        <w:tab/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z w:val="22"/>
        </w:rPr>
        <w:t xml:space="preserve"> </w:t>
      </w:r>
      <w:r>
        <w:t>delegano (compilare i campi successivi solo se si</w:t>
      </w:r>
      <w:r>
        <w:rPr>
          <w:spacing w:val="-11"/>
        </w:rPr>
        <w:t xml:space="preserve"> </w:t>
      </w:r>
      <w:r>
        <w:t>delega):</w:t>
      </w:r>
    </w:p>
    <w:p w:rsidR="00187144" w:rsidRDefault="00182D2B">
      <w:pPr>
        <w:pStyle w:val="Paragrafoelenco"/>
        <w:numPr>
          <w:ilvl w:val="0"/>
          <w:numId w:val="2"/>
        </w:numPr>
        <w:tabs>
          <w:tab w:val="left" w:pos="320"/>
          <w:tab w:val="left" w:pos="6035"/>
          <w:tab w:val="left" w:pos="7353"/>
          <w:tab w:val="left" w:pos="10371"/>
        </w:tabs>
        <w:spacing w:before="158"/>
        <w:ind w:hanging="213"/>
      </w:pPr>
      <w:r>
        <w:t>il</w:t>
      </w:r>
      <w:r>
        <w:rPr>
          <w:spacing w:val="-4"/>
        </w:rPr>
        <w:t xml:space="preserve"> </w:t>
      </w:r>
      <w:r>
        <w:t>maggiorenne 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n°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144" w:rsidRDefault="00187144">
      <w:pPr>
        <w:pStyle w:val="Corpotesto"/>
        <w:spacing w:before="12"/>
        <w:rPr>
          <w:sz w:val="11"/>
        </w:rPr>
      </w:pPr>
    </w:p>
    <w:p w:rsidR="00187144" w:rsidRDefault="00182D2B">
      <w:pPr>
        <w:pStyle w:val="Corpotesto"/>
        <w:tabs>
          <w:tab w:val="left" w:pos="4068"/>
          <w:tab w:val="left" w:pos="6346"/>
          <w:tab w:val="left" w:pos="9342"/>
        </w:tabs>
        <w:spacing w:before="56"/>
        <w:ind w:left="309"/>
      </w:pP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144" w:rsidRDefault="00187144">
      <w:pPr>
        <w:pStyle w:val="Corpotesto"/>
        <w:spacing w:before="9"/>
        <w:rPr>
          <w:sz w:val="11"/>
        </w:rPr>
      </w:pPr>
    </w:p>
    <w:p w:rsidR="00187144" w:rsidRDefault="00182D2B">
      <w:pPr>
        <w:pStyle w:val="Paragrafoelenco"/>
        <w:numPr>
          <w:ilvl w:val="0"/>
          <w:numId w:val="2"/>
        </w:numPr>
        <w:tabs>
          <w:tab w:val="left" w:pos="320"/>
          <w:tab w:val="left" w:pos="6035"/>
          <w:tab w:val="left" w:pos="7353"/>
          <w:tab w:val="left" w:pos="10371"/>
        </w:tabs>
        <w:ind w:hanging="213"/>
      </w:pPr>
      <w:r>
        <w:t>il</w:t>
      </w:r>
      <w:r>
        <w:rPr>
          <w:spacing w:val="-4"/>
        </w:rPr>
        <w:t xml:space="preserve"> </w:t>
      </w:r>
      <w:r>
        <w:t>maggiorenne 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n°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144" w:rsidRDefault="00187144">
      <w:pPr>
        <w:pStyle w:val="Corpotesto"/>
        <w:spacing w:before="9"/>
        <w:rPr>
          <w:sz w:val="11"/>
        </w:rPr>
      </w:pPr>
    </w:p>
    <w:p w:rsidR="00187144" w:rsidRDefault="00182D2B">
      <w:pPr>
        <w:pStyle w:val="Corpotesto"/>
        <w:tabs>
          <w:tab w:val="left" w:pos="4119"/>
          <w:tab w:val="left" w:pos="6397"/>
          <w:tab w:val="left" w:pos="8953"/>
          <w:tab w:val="left" w:pos="9493"/>
        </w:tabs>
        <w:spacing w:before="56"/>
        <w:ind w:left="360"/>
      </w:pPr>
      <w:r>
        <w:t>rilasciato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144" w:rsidRDefault="00187144">
      <w:pPr>
        <w:pStyle w:val="Corpotesto"/>
        <w:spacing w:before="11"/>
        <w:rPr>
          <w:sz w:val="11"/>
        </w:rPr>
      </w:pPr>
    </w:p>
    <w:p w:rsidR="00187144" w:rsidRDefault="00182D2B">
      <w:pPr>
        <w:pStyle w:val="Paragrafoelenco"/>
        <w:numPr>
          <w:ilvl w:val="0"/>
          <w:numId w:val="2"/>
        </w:numPr>
        <w:tabs>
          <w:tab w:val="left" w:pos="320"/>
          <w:tab w:val="left" w:pos="6035"/>
          <w:tab w:val="left" w:pos="7353"/>
          <w:tab w:val="left" w:pos="10371"/>
        </w:tabs>
        <w:spacing w:before="57"/>
        <w:ind w:hanging="213"/>
      </w:pPr>
      <w:r>
        <w:t>il</w:t>
      </w:r>
      <w:r>
        <w:rPr>
          <w:spacing w:val="-4"/>
        </w:rPr>
        <w:t xml:space="preserve"> </w:t>
      </w:r>
      <w:r>
        <w:t>maggiorenne 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n°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144" w:rsidRDefault="00187144">
      <w:pPr>
        <w:pStyle w:val="Corpotesto"/>
        <w:spacing w:before="9"/>
        <w:rPr>
          <w:sz w:val="11"/>
        </w:rPr>
      </w:pPr>
    </w:p>
    <w:p w:rsidR="00187144" w:rsidRDefault="00182D2B">
      <w:pPr>
        <w:pStyle w:val="Corpotesto"/>
        <w:tabs>
          <w:tab w:val="left" w:pos="4068"/>
          <w:tab w:val="left" w:pos="6346"/>
          <w:tab w:val="left" w:pos="9342"/>
        </w:tabs>
        <w:spacing w:before="56"/>
        <w:ind w:left="309"/>
      </w:pP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144" w:rsidRDefault="00187144">
      <w:pPr>
        <w:pStyle w:val="Corpotesto"/>
        <w:spacing w:before="7"/>
        <w:rPr>
          <w:sz w:val="19"/>
        </w:rPr>
      </w:pPr>
    </w:p>
    <w:p w:rsidR="00187144" w:rsidRDefault="00182D2B">
      <w:pPr>
        <w:tabs>
          <w:tab w:val="left" w:pos="1411"/>
        </w:tabs>
        <w:spacing w:before="56"/>
        <w:ind w:left="107"/>
      </w:pPr>
      <w:r>
        <w:rPr>
          <w:b/>
          <w:u w:val="single"/>
        </w:rPr>
        <w:t>OPZIONE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2:</w:t>
      </w:r>
      <w:r>
        <w:rPr>
          <w:b/>
        </w:rPr>
        <w:tab/>
      </w:r>
      <w:r>
        <w:t>che può uscire da solo,</w:t>
      </w:r>
      <w:r>
        <w:rPr>
          <w:spacing w:val="-2"/>
        </w:rPr>
        <w:t xml:space="preserve"> </w:t>
      </w:r>
      <w:r>
        <w:t>ovvero</w:t>
      </w:r>
    </w:p>
    <w:p w:rsidR="00187144" w:rsidRDefault="00187144">
      <w:pPr>
        <w:pStyle w:val="Corpotesto"/>
        <w:spacing w:before="6"/>
        <w:rPr>
          <w:sz w:val="16"/>
        </w:rPr>
      </w:pPr>
    </w:p>
    <w:p w:rsidR="00187144" w:rsidRDefault="00182D2B">
      <w:pPr>
        <w:pStyle w:val="Paragrafoelenco"/>
        <w:numPr>
          <w:ilvl w:val="0"/>
          <w:numId w:val="3"/>
        </w:numPr>
        <w:tabs>
          <w:tab w:val="left" w:pos="456"/>
        </w:tabs>
        <w:spacing w:before="0" w:line="273" w:lineRule="auto"/>
        <w:ind w:left="107" w:right="112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 essere consapevoli che il/la proprio/a figlio/a </w:t>
      </w:r>
      <w:r>
        <w:rPr>
          <w:rFonts w:ascii="Verdana" w:hAnsi="Verdana"/>
          <w:b/>
          <w:sz w:val="20"/>
        </w:rPr>
        <w:t xml:space="preserve">ha capacità autonome </w:t>
      </w:r>
      <w:r>
        <w:rPr>
          <w:rFonts w:ascii="Verdana" w:hAnsi="Verdana"/>
          <w:sz w:val="20"/>
        </w:rPr>
        <w:t>di gestire sé stesso e il contesto ambientale, dimostrando di conoscere i corretti comportamenti e le principali</w:t>
      </w:r>
      <w:r>
        <w:rPr>
          <w:rFonts w:ascii="Verdana" w:hAnsi="Verdana"/>
          <w:spacing w:val="20"/>
          <w:sz w:val="20"/>
        </w:rPr>
        <w:t xml:space="preserve"> </w:t>
      </w:r>
      <w:r>
        <w:rPr>
          <w:rFonts w:ascii="Verdana" w:hAnsi="Verdana"/>
          <w:sz w:val="20"/>
        </w:rPr>
        <w:t>regole della</w:t>
      </w:r>
    </w:p>
    <w:p w:rsidR="00187144" w:rsidRDefault="00187144">
      <w:pPr>
        <w:spacing w:line="273" w:lineRule="auto"/>
        <w:rPr>
          <w:rFonts w:ascii="Verdana" w:hAnsi="Verdana"/>
          <w:sz w:val="20"/>
        </w:rPr>
        <w:sectPr w:rsidR="00187144">
          <w:type w:val="continuous"/>
          <w:pgSz w:w="11910" w:h="16850"/>
          <w:pgMar w:top="560" w:right="740" w:bottom="280" w:left="600" w:header="720" w:footer="720" w:gutter="0"/>
          <w:cols w:space="720"/>
        </w:sectPr>
      </w:pPr>
    </w:p>
    <w:p w:rsidR="00187144" w:rsidRDefault="00182D2B">
      <w:pPr>
        <w:spacing w:before="86" w:line="278" w:lineRule="auto"/>
        <w:ind w:left="107" w:right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circolazione stradale, evidenziando maturità psicologica, autonomia e adeguate capacità di attenzione, concentrazione e senso di responsabilità, sufficienti per affrontare il tragitto.</w:t>
      </w:r>
    </w:p>
    <w:p w:rsidR="00187144" w:rsidRDefault="00187144">
      <w:pPr>
        <w:pStyle w:val="Corpotesto"/>
        <w:rPr>
          <w:rFonts w:ascii="Verdana"/>
          <w:sz w:val="24"/>
        </w:rPr>
      </w:pPr>
    </w:p>
    <w:p w:rsidR="00187144" w:rsidRDefault="00187144">
      <w:pPr>
        <w:pStyle w:val="Corpotesto"/>
        <w:rPr>
          <w:rFonts w:ascii="Verdana"/>
          <w:sz w:val="25"/>
        </w:rPr>
      </w:pPr>
    </w:p>
    <w:p w:rsidR="00187144" w:rsidRDefault="00182D2B">
      <w:pPr>
        <w:tabs>
          <w:tab w:val="left" w:pos="4556"/>
        </w:tabs>
        <w:ind w:left="10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Ciò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premesso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  <w:u w:val="thick"/>
        </w:rPr>
        <w:t>AUTORIZZANO</w:t>
      </w:r>
    </w:p>
    <w:p w:rsidR="00187144" w:rsidRDefault="00182D2B">
      <w:pPr>
        <w:spacing w:before="196" w:line="360" w:lineRule="auto"/>
        <w:ind w:left="107" w:right="113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l’Istituto Comprensivo di Druento, ai sensi </w:t>
      </w:r>
      <w:r>
        <w:rPr>
          <w:rFonts w:ascii="Verdana" w:hAnsi="Verdana"/>
          <w:sz w:val="20"/>
        </w:rPr>
        <w:t xml:space="preserve">dell’art. 19-bis del D.L. 16/10/2017, n. 148, convertito, con modificazioni, dalla L. 4/12/2017, n. 172, </w:t>
      </w:r>
      <w:r>
        <w:rPr>
          <w:rFonts w:ascii="Verdana" w:hAnsi="Verdana"/>
          <w:b/>
          <w:sz w:val="20"/>
        </w:rPr>
        <w:t xml:space="preserve">a </w:t>
      </w:r>
      <w:r>
        <w:rPr>
          <w:rFonts w:ascii="Verdana" w:hAnsi="Verdana"/>
          <w:b/>
          <w:sz w:val="20"/>
          <w:u w:val="thick"/>
        </w:rPr>
        <w:t>consentire l'uscita autonoma del/della proprio/a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  <w:u w:val="thick"/>
        </w:rPr>
        <w:t>figlio/a dai locali scolastici al termine dell'orario delle lezioni e/o rilasciano autorizzazione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  <w:u w:val="thick"/>
        </w:rPr>
        <w:t>af</w:t>
      </w:r>
      <w:r>
        <w:rPr>
          <w:rFonts w:ascii="Verdana" w:hAnsi="Verdana"/>
          <w:b/>
          <w:sz w:val="20"/>
          <w:u w:val="thick"/>
        </w:rPr>
        <w:t>finché il/la figlio/a usufruisca in modo autonomo del servizio di trasporto scolastico.</w:t>
      </w:r>
    </w:p>
    <w:p w:rsidR="00187144" w:rsidRDefault="00182D2B">
      <w:pPr>
        <w:spacing w:before="159" w:line="276" w:lineRule="auto"/>
        <w:ind w:left="107" w:right="1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sottoscritti rilasciano la presente autorizzazione anche per l’uscita autonoma per recarsi a</w:t>
      </w:r>
      <w:r>
        <w:rPr>
          <w:rFonts w:ascii="Verdana" w:hAnsi="Verdana"/>
          <w:spacing w:val="-45"/>
          <w:sz w:val="20"/>
        </w:rPr>
        <w:t xml:space="preserve"> </w:t>
      </w:r>
      <w:r>
        <w:rPr>
          <w:rFonts w:ascii="Verdana" w:hAnsi="Verdana"/>
          <w:sz w:val="20"/>
        </w:rPr>
        <w:t>consumare il pranzo a casa e rientrare a scuola nei giorni previsti per l</w:t>
      </w:r>
      <w:r>
        <w:rPr>
          <w:rFonts w:ascii="Verdana" w:hAnsi="Verdana"/>
          <w:sz w:val="20"/>
        </w:rPr>
        <w:t>’eventuale tempo scuola pomeridiano per le attività didattiche extracurricolari, alle quali il/la minore partecipa nel corrente anno scolastico e che si svolgeranno negli orari comunicati dopo l’inizio delle lezioni per iscritto alle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famiglie.</w:t>
      </w:r>
    </w:p>
    <w:p w:rsidR="00187144" w:rsidRDefault="00187144">
      <w:pPr>
        <w:pStyle w:val="Corpotesto"/>
        <w:spacing w:before="2"/>
        <w:rPr>
          <w:rFonts w:ascii="Verdana"/>
          <w:sz w:val="23"/>
        </w:rPr>
      </w:pPr>
    </w:p>
    <w:p w:rsidR="00187144" w:rsidRDefault="00182D2B">
      <w:pPr>
        <w:spacing w:before="1" w:line="276" w:lineRule="auto"/>
        <w:ind w:left="107" w:right="11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sottoscritti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dichiarano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essere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consapevoli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che,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base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quanto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disposto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dal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Regolamento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d’Istituto, la presente autorizzazione non è valida in caso di uscita anticipata, anche se preventivamente comunicata dalla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famiglia.</w:t>
      </w:r>
    </w:p>
    <w:p w:rsidR="00187144" w:rsidRDefault="00187144">
      <w:pPr>
        <w:pStyle w:val="Corpotesto"/>
        <w:rPr>
          <w:rFonts w:ascii="Verdana"/>
          <w:sz w:val="24"/>
        </w:rPr>
      </w:pPr>
    </w:p>
    <w:p w:rsidR="00187144" w:rsidRDefault="00182D2B">
      <w:pPr>
        <w:spacing w:before="158" w:line="259" w:lineRule="auto"/>
        <w:ind w:left="107" w:right="117"/>
        <w:jc w:val="both"/>
        <w:rPr>
          <w:rFonts w:ascii="Verdana"/>
          <w:sz w:val="20"/>
        </w:rPr>
      </w:pPr>
      <w:r>
        <w:rPr>
          <w:rFonts w:ascii="Verdana"/>
          <w:sz w:val="20"/>
        </w:rPr>
        <w:t>A tal fine, consapevoli dell</w:t>
      </w:r>
      <w:r>
        <w:rPr>
          <w:rFonts w:ascii="Verdana"/>
          <w:sz w:val="20"/>
        </w:rPr>
        <w:t>e sanzioni penali previste dalla legge in caso di dichiarazioni mendaci (artt. 483, 495, 496 del Codice Penale), ai sensi del D.P.R. 445/2000 artt. 46 e 47</w:t>
      </w:r>
    </w:p>
    <w:p w:rsidR="00187144" w:rsidRDefault="00187144">
      <w:pPr>
        <w:pStyle w:val="Corpotesto"/>
        <w:rPr>
          <w:rFonts w:ascii="Verdana"/>
          <w:sz w:val="24"/>
        </w:rPr>
      </w:pPr>
    </w:p>
    <w:p w:rsidR="00187144" w:rsidRDefault="00187144">
      <w:pPr>
        <w:pStyle w:val="Corpotesto"/>
        <w:spacing w:before="9"/>
        <w:rPr>
          <w:rFonts w:ascii="Verdana"/>
          <w:sz w:val="23"/>
        </w:rPr>
      </w:pPr>
    </w:p>
    <w:p w:rsidR="00187144" w:rsidRDefault="00182D2B">
      <w:pPr>
        <w:pStyle w:val="Titolo1"/>
        <w:ind w:left="4712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FIRMA DI ENTRAMBI I GENITORI/TUTORI DELL’ALLIEVO</w:t>
      </w:r>
    </w:p>
    <w:p w:rsidR="00187144" w:rsidRDefault="00187144">
      <w:pPr>
        <w:pStyle w:val="Corpotesto"/>
        <w:rPr>
          <w:b/>
          <w:sz w:val="20"/>
        </w:rPr>
      </w:pPr>
    </w:p>
    <w:p w:rsidR="00187144" w:rsidRDefault="00182D2B">
      <w:pPr>
        <w:pStyle w:val="Corpotesto"/>
        <w:spacing w:before="9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3376295</wp:posOffset>
                </wp:positionH>
                <wp:positionV relativeFrom="paragraph">
                  <wp:posOffset>165735</wp:posOffset>
                </wp:positionV>
                <wp:extent cx="3600450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46D29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5.85pt,13.05pt" to="549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Q8HAIAAEEEAAAOAAAAZHJzL2Uyb0RvYy54bWysU8GO2jAQvVfqP1i5QxI2pB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187144" w:rsidRDefault="00187144">
      <w:pPr>
        <w:pStyle w:val="Corpotesto"/>
        <w:rPr>
          <w:b/>
          <w:sz w:val="20"/>
        </w:rPr>
      </w:pPr>
    </w:p>
    <w:p w:rsidR="00187144" w:rsidRDefault="00182D2B">
      <w:pPr>
        <w:pStyle w:val="Corpotesto"/>
        <w:spacing w:before="9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3367405</wp:posOffset>
                </wp:positionH>
                <wp:positionV relativeFrom="paragraph">
                  <wp:posOffset>111760</wp:posOffset>
                </wp:positionV>
                <wp:extent cx="360934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1E36D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5.15pt,8.8pt" to="549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IEGw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187144" w:rsidRDefault="00187144">
      <w:pPr>
        <w:pStyle w:val="Corpotesto"/>
        <w:spacing w:before="6"/>
        <w:rPr>
          <w:b/>
          <w:sz w:val="13"/>
        </w:rPr>
      </w:pPr>
    </w:p>
    <w:p w:rsidR="00187144" w:rsidRDefault="00182D2B">
      <w:pPr>
        <w:tabs>
          <w:tab w:val="left" w:pos="1296"/>
        </w:tabs>
        <w:spacing w:before="92"/>
        <w:ind w:right="961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DOC.2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59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</w:rPr>
        <w:tab/>
      </w:r>
      <w:r>
        <w:rPr>
          <w:rFonts w:ascii="Arial"/>
          <w:b/>
          <w:sz w:val="24"/>
          <w:u w:val="thick"/>
        </w:rPr>
        <w:t xml:space="preserve">USCITA ANTICIPATA DALLE LEZIONI </w:t>
      </w:r>
      <w:r>
        <w:rPr>
          <w:rFonts w:ascii="Arial"/>
          <w:b/>
          <w:u w:val="thick"/>
        </w:rPr>
        <w:t>(per motivi di salute o di</w:t>
      </w:r>
      <w:r>
        <w:rPr>
          <w:rFonts w:ascii="Arial"/>
          <w:b/>
          <w:spacing w:val="-17"/>
          <w:u w:val="thick"/>
        </w:rPr>
        <w:t xml:space="preserve"> </w:t>
      </w:r>
      <w:r>
        <w:rPr>
          <w:rFonts w:ascii="Arial"/>
          <w:b/>
          <w:u w:val="thick"/>
        </w:rPr>
        <w:t>famiglia)</w:t>
      </w:r>
    </w:p>
    <w:p w:rsidR="00187144" w:rsidRDefault="00182D2B">
      <w:pPr>
        <w:pStyle w:val="Titolo3"/>
        <w:spacing w:before="201"/>
        <w:ind w:right="950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VALIDA PER L’INTERO PERCORSO NELL’ORDINE DI SCUOLA</w:t>
      </w:r>
    </w:p>
    <w:p w:rsidR="00187144" w:rsidRDefault="00182D2B">
      <w:pPr>
        <w:spacing w:before="198" w:line="256" w:lineRule="auto"/>
        <w:ind w:left="227"/>
        <w:rPr>
          <w:rFonts w:ascii="Arial"/>
        </w:rPr>
      </w:pPr>
      <w:r>
        <w:rPr>
          <w:rFonts w:ascii="Arial"/>
        </w:rPr>
        <w:t>Si ricorda che in caso di uscita anticipata occasionale (</w:t>
      </w:r>
      <w:r>
        <w:rPr>
          <w:rFonts w:ascii="Arial"/>
          <w:b/>
        </w:rPr>
        <w:t>motivi di salute o di famiglia</w:t>
      </w:r>
      <w:r>
        <w:rPr>
          <w:rFonts w:ascii="Arial"/>
        </w:rPr>
        <w:t>) il ragazzo/a deve sempre essere prelevato da un adulto.</w:t>
      </w:r>
    </w:p>
    <w:p w:rsidR="00187144" w:rsidRDefault="00182D2B">
      <w:pPr>
        <w:pStyle w:val="Corpotesto"/>
        <w:spacing w:before="165"/>
        <w:ind w:left="974"/>
        <w:rPr>
          <w:rFonts w:ascii="Arial"/>
        </w:rPr>
      </w:pPr>
      <w:r>
        <w:rPr>
          <w:rFonts w:ascii="Arial"/>
        </w:rPr>
        <w:t>Si delega (nel caso no</w:t>
      </w:r>
      <w:r>
        <w:rPr>
          <w:rFonts w:ascii="Arial"/>
        </w:rPr>
        <w:t xml:space="preserve">n sia uno dei genitori, indicare le persone </w:t>
      </w:r>
      <w:r>
        <w:rPr>
          <w:rFonts w:ascii="Arial"/>
          <w:b/>
        </w:rPr>
        <w:t xml:space="preserve">maggiorenni </w:t>
      </w:r>
      <w:r>
        <w:rPr>
          <w:rFonts w:ascii="Arial"/>
        </w:rPr>
        <w:t>delegate):</w:t>
      </w:r>
    </w:p>
    <w:p w:rsidR="00187144" w:rsidRDefault="00182D2B">
      <w:pPr>
        <w:pStyle w:val="Paragrafoelenco"/>
        <w:numPr>
          <w:ilvl w:val="0"/>
          <w:numId w:val="1"/>
        </w:numPr>
        <w:tabs>
          <w:tab w:val="left" w:pos="382"/>
          <w:tab w:val="left" w:pos="6095"/>
          <w:tab w:val="left" w:pos="7413"/>
          <w:tab w:val="left" w:pos="10431"/>
        </w:tabs>
        <w:spacing w:before="178"/>
      </w:pPr>
      <w:r>
        <w:t>il</w:t>
      </w:r>
      <w:r>
        <w:rPr>
          <w:spacing w:val="-4"/>
        </w:rPr>
        <w:t xml:space="preserve"> </w:t>
      </w:r>
      <w:r>
        <w:t>maggiorenne</w:t>
      </w:r>
      <w:r>
        <w:rPr>
          <w:spacing w:val="-2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n°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144" w:rsidRDefault="00187144">
      <w:pPr>
        <w:pStyle w:val="Corpotesto"/>
        <w:spacing w:before="9"/>
        <w:rPr>
          <w:sz w:val="11"/>
        </w:rPr>
      </w:pPr>
    </w:p>
    <w:p w:rsidR="00187144" w:rsidRDefault="00182D2B">
      <w:pPr>
        <w:pStyle w:val="Corpotesto"/>
        <w:tabs>
          <w:tab w:val="left" w:pos="4068"/>
          <w:tab w:val="left" w:pos="6346"/>
          <w:tab w:val="left" w:pos="9342"/>
        </w:tabs>
        <w:spacing w:before="57"/>
        <w:ind w:left="309"/>
      </w:pP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144" w:rsidRDefault="00187144">
      <w:pPr>
        <w:pStyle w:val="Corpotesto"/>
        <w:spacing w:before="11"/>
        <w:rPr>
          <w:sz w:val="11"/>
        </w:rPr>
      </w:pPr>
    </w:p>
    <w:p w:rsidR="00187144" w:rsidRDefault="00182D2B">
      <w:pPr>
        <w:pStyle w:val="Paragrafoelenco"/>
        <w:numPr>
          <w:ilvl w:val="0"/>
          <w:numId w:val="2"/>
        </w:numPr>
        <w:tabs>
          <w:tab w:val="left" w:pos="320"/>
          <w:tab w:val="left" w:pos="6035"/>
          <w:tab w:val="left" w:pos="7353"/>
          <w:tab w:val="left" w:pos="10371"/>
        </w:tabs>
        <w:ind w:hanging="213"/>
      </w:pPr>
      <w:r>
        <w:t>il</w:t>
      </w:r>
      <w:r>
        <w:rPr>
          <w:spacing w:val="-4"/>
        </w:rPr>
        <w:t xml:space="preserve"> </w:t>
      </w:r>
      <w:r>
        <w:t>maggiorenne 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n°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144" w:rsidRDefault="00187144">
      <w:pPr>
        <w:pStyle w:val="Corpotesto"/>
        <w:spacing w:before="9"/>
        <w:rPr>
          <w:sz w:val="11"/>
        </w:rPr>
      </w:pPr>
    </w:p>
    <w:p w:rsidR="00187144" w:rsidRDefault="00182D2B">
      <w:pPr>
        <w:pStyle w:val="Corpotesto"/>
        <w:tabs>
          <w:tab w:val="left" w:pos="4119"/>
          <w:tab w:val="left" w:pos="6397"/>
          <w:tab w:val="left" w:pos="9392"/>
        </w:tabs>
        <w:spacing w:before="56"/>
        <w:ind w:left="360"/>
      </w:pPr>
      <w:r>
        <w:t>rilasciato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144" w:rsidRDefault="00187144">
      <w:pPr>
        <w:pStyle w:val="Corpotesto"/>
        <w:spacing w:before="9"/>
        <w:rPr>
          <w:sz w:val="11"/>
        </w:rPr>
      </w:pPr>
    </w:p>
    <w:p w:rsidR="00187144" w:rsidRDefault="00182D2B">
      <w:pPr>
        <w:pStyle w:val="Paragrafoelenco"/>
        <w:numPr>
          <w:ilvl w:val="0"/>
          <w:numId w:val="2"/>
        </w:numPr>
        <w:tabs>
          <w:tab w:val="left" w:pos="320"/>
          <w:tab w:val="left" w:pos="6035"/>
          <w:tab w:val="left" w:pos="7353"/>
          <w:tab w:val="left" w:pos="10371"/>
        </w:tabs>
        <w:ind w:hanging="213"/>
      </w:pPr>
      <w:r>
        <w:t>il</w:t>
      </w:r>
      <w:r>
        <w:rPr>
          <w:spacing w:val="-4"/>
        </w:rPr>
        <w:t xml:space="preserve"> </w:t>
      </w:r>
      <w:r>
        <w:t>maggiorenne 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n°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144" w:rsidRDefault="00187144">
      <w:pPr>
        <w:pStyle w:val="Corpotesto"/>
        <w:rPr>
          <w:sz w:val="12"/>
        </w:rPr>
      </w:pPr>
    </w:p>
    <w:p w:rsidR="00187144" w:rsidRDefault="00182D2B">
      <w:pPr>
        <w:pStyle w:val="Corpotesto"/>
        <w:tabs>
          <w:tab w:val="left" w:pos="4068"/>
          <w:tab w:val="left" w:pos="6346"/>
          <w:tab w:val="left" w:pos="9342"/>
        </w:tabs>
        <w:spacing w:before="56"/>
        <w:ind w:left="309"/>
      </w:pP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144" w:rsidRDefault="00187144">
      <w:pPr>
        <w:pStyle w:val="Corpotesto"/>
        <w:spacing w:before="7"/>
        <w:rPr>
          <w:sz w:val="16"/>
        </w:rPr>
      </w:pPr>
    </w:p>
    <w:p w:rsidR="00187144" w:rsidRDefault="00182D2B">
      <w:pPr>
        <w:tabs>
          <w:tab w:val="left" w:pos="2540"/>
          <w:tab w:val="left" w:pos="5417"/>
        </w:tabs>
        <w:spacing w:before="94"/>
        <w:ind w:left="107"/>
        <w:rPr>
          <w:rFonts w:ascii="Arial"/>
          <w:b/>
        </w:rPr>
      </w:pPr>
      <w:r>
        <w:rPr>
          <w:rFonts w:ascii="Arial"/>
        </w:rPr>
        <w:t>Druento,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ab/>
      </w:r>
      <w:r>
        <w:rPr>
          <w:rFonts w:ascii="Arial"/>
          <w:b/>
        </w:rPr>
        <w:t>Firma dei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genitori</w:t>
      </w:r>
    </w:p>
    <w:p w:rsidR="00187144" w:rsidRDefault="00187144">
      <w:pPr>
        <w:pStyle w:val="Corpotesto"/>
        <w:rPr>
          <w:rFonts w:ascii="Arial"/>
          <w:b/>
          <w:sz w:val="20"/>
        </w:rPr>
      </w:pPr>
    </w:p>
    <w:p w:rsidR="00187144" w:rsidRDefault="00182D2B">
      <w:pPr>
        <w:pStyle w:val="Corpotesto"/>
        <w:spacing w:before="6"/>
        <w:rPr>
          <w:rFonts w:ascii="Arial"/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4217670</wp:posOffset>
                </wp:positionH>
                <wp:positionV relativeFrom="paragraph">
                  <wp:posOffset>188595</wp:posOffset>
                </wp:positionV>
                <wp:extent cx="271907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907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F6F1D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1pt,14.85pt" to="546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b8HQIAAEIEAAAOAAAAZHJzL2Uyb0RvYy54bWysU02P2yAQvVfqf0DcE9tZ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" strokeweight=".34664mm">
                <w10:wrap type="topAndBottom" anchorx="page"/>
              </v:line>
            </w:pict>
          </mc:Fallback>
        </mc:AlternateContent>
      </w:r>
    </w:p>
    <w:p w:rsidR="00187144" w:rsidRDefault="00187144">
      <w:pPr>
        <w:pStyle w:val="Corpotesto"/>
        <w:rPr>
          <w:rFonts w:ascii="Arial"/>
          <w:b/>
          <w:sz w:val="20"/>
        </w:rPr>
      </w:pPr>
    </w:p>
    <w:p w:rsidR="00187144" w:rsidRDefault="00182D2B">
      <w:pPr>
        <w:pStyle w:val="Corpotesto"/>
        <w:spacing w:before="4"/>
        <w:rPr>
          <w:rFonts w:ascii="Arial"/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4166235</wp:posOffset>
                </wp:positionH>
                <wp:positionV relativeFrom="paragraph">
                  <wp:posOffset>211455</wp:posOffset>
                </wp:positionV>
                <wp:extent cx="274510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5105" cy="0"/>
                        </a:xfrm>
                        <a:prstGeom prst="line">
                          <a:avLst/>
                        </a:prstGeom>
                        <a:noFill/>
                        <a:ln w="16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998B3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05pt,16.65pt" to="544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VqHQIAAEI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" strokeweight=".44981mm">
                <w10:wrap type="topAndBottom" anchorx="page"/>
              </v:line>
            </w:pict>
          </mc:Fallback>
        </mc:AlternateContent>
      </w:r>
    </w:p>
    <w:sectPr w:rsidR="00187144">
      <w:pgSz w:w="11910" w:h="16850"/>
      <w:pgMar w:top="48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D2456"/>
    <w:multiLevelType w:val="hybridMultilevel"/>
    <w:tmpl w:val="3BAEF0DE"/>
    <w:lvl w:ilvl="0" w:tplc="3E4E97A8">
      <w:numFmt w:val="bullet"/>
      <w:lvlText w:val="•"/>
      <w:lvlJc w:val="left"/>
      <w:pPr>
        <w:ind w:left="319" w:hanging="212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5BE17EC">
      <w:numFmt w:val="bullet"/>
      <w:lvlText w:val="•"/>
      <w:lvlJc w:val="left"/>
      <w:pPr>
        <w:ind w:left="1344" w:hanging="212"/>
      </w:pPr>
      <w:rPr>
        <w:rFonts w:hint="default"/>
        <w:lang w:val="it-IT" w:eastAsia="it-IT" w:bidi="it-IT"/>
      </w:rPr>
    </w:lvl>
    <w:lvl w:ilvl="2" w:tplc="2D126D0C">
      <w:numFmt w:val="bullet"/>
      <w:lvlText w:val="•"/>
      <w:lvlJc w:val="left"/>
      <w:pPr>
        <w:ind w:left="2369" w:hanging="212"/>
      </w:pPr>
      <w:rPr>
        <w:rFonts w:hint="default"/>
        <w:lang w:val="it-IT" w:eastAsia="it-IT" w:bidi="it-IT"/>
      </w:rPr>
    </w:lvl>
    <w:lvl w:ilvl="3" w:tplc="FA042FEC">
      <w:numFmt w:val="bullet"/>
      <w:lvlText w:val="•"/>
      <w:lvlJc w:val="left"/>
      <w:pPr>
        <w:ind w:left="3393" w:hanging="212"/>
      </w:pPr>
      <w:rPr>
        <w:rFonts w:hint="default"/>
        <w:lang w:val="it-IT" w:eastAsia="it-IT" w:bidi="it-IT"/>
      </w:rPr>
    </w:lvl>
    <w:lvl w:ilvl="4" w:tplc="BEEA9A80">
      <w:numFmt w:val="bullet"/>
      <w:lvlText w:val="•"/>
      <w:lvlJc w:val="left"/>
      <w:pPr>
        <w:ind w:left="4418" w:hanging="212"/>
      </w:pPr>
      <w:rPr>
        <w:rFonts w:hint="default"/>
        <w:lang w:val="it-IT" w:eastAsia="it-IT" w:bidi="it-IT"/>
      </w:rPr>
    </w:lvl>
    <w:lvl w:ilvl="5" w:tplc="84F63FE2">
      <w:numFmt w:val="bullet"/>
      <w:lvlText w:val="•"/>
      <w:lvlJc w:val="left"/>
      <w:pPr>
        <w:ind w:left="5443" w:hanging="212"/>
      </w:pPr>
      <w:rPr>
        <w:rFonts w:hint="default"/>
        <w:lang w:val="it-IT" w:eastAsia="it-IT" w:bidi="it-IT"/>
      </w:rPr>
    </w:lvl>
    <w:lvl w:ilvl="6" w:tplc="0D443912">
      <w:numFmt w:val="bullet"/>
      <w:lvlText w:val="•"/>
      <w:lvlJc w:val="left"/>
      <w:pPr>
        <w:ind w:left="6467" w:hanging="212"/>
      </w:pPr>
      <w:rPr>
        <w:rFonts w:hint="default"/>
        <w:lang w:val="it-IT" w:eastAsia="it-IT" w:bidi="it-IT"/>
      </w:rPr>
    </w:lvl>
    <w:lvl w:ilvl="7" w:tplc="CA6ACFE4">
      <w:numFmt w:val="bullet"/>
      <w:lvlText w:val="•"/>
      <w:lvlJc w:val="left"/>
      <w:pPr>
        <w:ind w:left="7492" w:hanging="212"/>
      </w:pPr>
      <w:rPr>
        <w:rFonts w:hint="default"/>
        <w:lang w:val="it-IT" w:eastAsia="it-IT" w:bidi="it-IT"/>
      </w:rPr>
    </w:lvl>
    <w:lvl w:ilvl="8" w:tplc="082CC234">
      <w:numFmt w:val="bullet"/>
      <w:lvlText w:val="•"/>
      <w:lvlJc w:val="left"/>
      <w:pPr>
        <w:ind w:left="8517" w:hanging="212"/>
      </w:pPr>
      <w:rPr>
        <w:rFonts w:hint="default"/>
        <w:lang w:val="it-IT" w:eastAsia="it-IT" w:bidi="it-IT"/>
      </w:rPr>
    </w:lvl>
  </w:abstractNum>
  <w:abstractNum w:abstractNumId="1" w15:restartNumberingAfterBreak="0">
    <w:nsid w:val="63BB5AE6"/>
    <w:multiLevelType w:val="hybridMultilevel"/>
    <w:tmpl w:val="DBE8D278"/>
    <w:lvl w:ilvl="0" w:tplc="E9A4F15E">
      <w:numFmt w:val="bullet"/>
      <w:lvlText w:val="•"/>
      <w:lvlJc w:val="left"/>
      <w:pPr>
        <w:ind w:left="381" w:hanging="212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B9E6C90">
      <w:numFmt w:val="bullet"/>
      <w:lvlText w:val="•"/>
      <w:lvlJc w:val="left"/>
      <w:pPr>
        <w:ind w:left="1398" w:hanging="212"/>
      </w:pPr>
      <w:rPr>
        <w:rFonts w:hint="default"/>
        <w:lang w:val="it-IT" w:eastAsia="it-IT" w:bidi="it-IT"/>
      </w:rPr>
    </w:lvl>
    <w:lvl w:ilvl="2" w:tplc="349005CC">
      <w:numFmt w:val="bullet"/>
      <w:lvlText w:val="•"/>
      <w:lvlJc w:val="left"/>
      <w:pPr>
        <w:ind w:left="2417" w:hanging="212"/>
      </w:pPr>
      <w:rPr>
        <w:rFonts w:hint="default"/>
        <w:lang w:val="it-IT" w:eastAsia="it-IT" w:bidi="it-IT"/>
      </w:rPr>
    </w:lvl>
    <w:lvl w:ilvl="3" w:tplc="D7F0CA40">
      <w:numFmt w:val="bullet"/>
      <w:lvlText w:val="•"/>
      <w:lvlJc w:val="left"/>
      <w:pPr>
        <w:ind w:left="3435" w:hanging="212"/>
      </w:pPr>
      <w:rPr>
        <w:rFonts w:hint="default"/>
        <w:lang w:val="it-IT" w:eastAsia="it-IT" w:bidi="it-IT"/>
      </w:rPr>
    </w:lvl>
    <w:lvl w:ilvl="4" w:tplc="7FBCF594">
      <w:numFmt w:val="bullet"/>
      <w:lvlText w:val="•"/>
      <w:lvlJc w:val="left"/>
      <w:pPr>
        <w:ind w:left="4454" w:hanging="212"/>
      </w:pPr>
      <w:rPr>
        <w:rFonts w:hint="default"/>
        <w:lang w:val="it-IT" w:eastAsia="it-IT" w:bidi="it-IT"/>
      </w:rPr>
    </w:lvl>
    <w:lvl w:ilvl="5" w:tplc="B7364110">
      <w:numFmt w:val="bullet"/>
      <w:lvlText w:val="•"/>
      <w:lvlJc w:val="left"/>
      <w:pPr>
        <w:ind w:left="5473" w:hanging="212"/>
      </w:pPr>
      <w:rPr>
        <w:rFonts w:hint="default"/>
        <w:lang w:val="it-IT" w:eastAsia="it-IT" w:bidi="it-IT"/>
      </w:rPr>
    </w:lvl>
    <w:lvl w:ilvl="6" w:tplc="58C60CFE">
      <w:numFmt w:val="bullet"/>
      <w:lvlText w:val="•"/>
      <w:lvlJc w:val="left"/>
      <w:pPr>
        <w:ind w:left="6491" w:hanging="212"/>
      </w:pPr>
      <w:rPr>
        <w:rFonts w:hint="default"/>
        <w:lang w:val="it-IT" w:eastAsia="it-IT" w:bidi="it-IT"/>
      </w:rPr>
    </w:lvl>
    <w:lvl w:ilvl="7" w:tplc="C764BF9A">
      <w:numFmt w:val="bullet"/>
      <w:lvlText w:val="•"/>
      <w:lvlJc w:val="left"/>
      <w:pPr>
        <w:ind w:left="7510" w:hanging="212"/>
      </w:pPr>
      <w:rPr>
        <w:rFonts w:hint="default"/>
        <w:lang w:val="it-IT" w:eastAsia="it-IT" w:bidi="it-IT"/>
      </w:rPr>
    </w:lvl>
    <w:lvl w:ilvl="8" w:tplc="32068E7A">
      <w:numFmt w:val="bullet"/>
      <w:lvlText w:val="•"/>
      <w:lvlJc w:val="left"/>
      <w:pPr>
        <w:ind w:left="8529" w:hanging="212"/>
      </w:pPr>
      <w:rPr>
        <w:rFonts w:hint="default"/>
        <w:lang w:val="it-IT" w:eastAsia="it-IT" w:bidi="it-IT"/>
      </w:rPr>
    </w:lvl>
  </w:abstractNum>
  <w:abstractNum w:abstractNumId="2" w15:restartNumberingAfterBreak="0">
    <w:nsid w:val="67532C42"/>
    <w:multiLevelType w:val="hybridMultilevel"/>
    <w:tmpl w:val="2AEAC0C4"/>
    <w:lvl w:ilvl="0" w:tplc="A40CF47E">
      <w:start w:val="1"/>
      <w:numFmt w:val="decimal"/>
      <w:lvlText w:val="%1."/>
      <w:lvlJc w:val="left"/>
      <w:pPr>
        <w:ind w:left="588" w:hanging="48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3D94C5AA">
      <w:numFmt w:val="bullet"/>
      <w:lvlText w:val="•"/>
      <w:lvlJc w:val="left"/>
      <w:pPr>
        <w:ind w:left="1578" w:hanging="480"/>
      </w:pPr>
      <w:rPr>
        <w:rFonts w:hint="default"/>
        <w:lang w:val="it-IT" w:eastAsia="it-IT" w:bidi="it-IT"/>
      </w:rPr>
    </w:lvl>
    <w:lvl w:ilvl="2" w:tplc="BC745EB8">
      <w:numFmt w:val="bullet"/>
      <w:lvlText w:val="•"/>
      <w:lvlJc w:val="left"/>
      <w:pPr>
        <w:ind w:left="2577" w:hanging="480"/>
      </w:pPr>
      <w:rPr>
        <w:rFonts w:hint="default"/>
        <w:lang w:val="it-IT" w:eastAsia="it-IT" w:bidi="it-IT"/>
      </w:rPr>
    </w:lvl>
    <w:lvl w:ilvl="3" w:tplc="3AA426F8">
      <w:numFmt w:val="bullet"/>
      <w:lvlText w:val="•"/>
      <w:lvlJc w:val="left"/>
      <w:pPr>
        <w:ind w:left="3575" w:hanging="480"/>
      </w:pPr>
      <w:rPr>
        <w:rFonts w:hint="default"/>
        <w:lang w:val="it-IT" w:eastAsia="it-IT" w:bidi="it-IT"/>
      </w:rPr>
    </w:lvl>
    <w:lvl w:ilvl="4" w:tplc="715C5442">
      <w:numFmt w:val="bullet"/>
      <w:lvlText w:val="•"/>
      <w:lvlJc w:val="left"/>
      <w:pPr>
        <w:ind w:left="4574" w:hanging="480"/>
      </w:pPr>
      <w:rPr>
        <w:rFonts w:hint="default"/>
        <w:lang w:val="it-IT" w:eastAsia="it-IT" w:bidi="it-IT"/>
      </w:rPr>
    </w:lvl>
    <w:lvl w:ilvl="5" w:tplc="C3D8EC00">
      <w:numFmt w:val="bullet"/>
      <w:lvlText w:val="•"/>
      <w:lvlJc w:val="left"/>
      <w:pPr>
        <w:ind w:left="5573" w:hanging="480"/>
      </w:pPr>
      <w:rPr>
        <w:rFonts w:hint="default"/>
        <w:lang w:val="it-IT" w:eastAsia="it-IT" w:bidi="it-IT"/>
      </w:rPr>
    </w:lvl>
    <w:lvl w:ilvl="6" w:tplc="82E2BEE2">
      <w:numFmt w:val="bullet"/>
      <w:lvlText w:val="•"/>
      <w:lvlJc w:val="left"/>
      <w:pPr>
        <w:ind w:left="6571" w:hanging="480"/>
      </w:pPr>
      <w:rPr>
        <w:rFonts w:hint="default"/>
        <w:lang w:val="it-IT" w:eastAsia="it-IT" w:bidi="it-IT"/>
      </w:rPr>
    </w:lvl>
    <w:lvl w:ilvl="7" w:tplc="7E889CD4">
      <w:numFmt w:val="bullet"/>
      <w:lvlText w:val="•"/>
      <w:lvlJc w:val="left"/>
      <w:pPr>
        <w:ind w:left="7570" w:hanging="480"/>
      </w:pPr>
      <w:rPr>
        <w:rFonts w:hint="default"/>
        <w:lang w:val="it-IT" w:eastAsia="it-IT" w:bidi="it-IT"/>
      </w:rPr>
    </w:lvl>
    <w:lvl w:ilvl="8" w:tplc="FA1491CC">
      <w:numFmt w:val="bullet"/>
      <w:lvlText w:val="•"/>
      <w:lvlJc w:val="left"/>
      <w:pPr>
        <w:ind w:left="8569" w:hanging="480"/>
      </w:pPr>
      <w:rPr>
        <w:rFonts w:hint="default"/>
        <w:lang w:val="it-IT" w:eastAsia="it-IT" w:bidi="it-IT"/>
      </w:rPr>
    </w:lvl>
  </w:abstractNum>
  <w:abstractNum w:abstractNumId="3" w15:restartNumberingAfterBreak="0">
    <w:nsid w:val="77415B69"/>
    <w:multiLevelType w:val="hybridMultilevel"/>
    <w:tmpl w:val="0B2857BA"/>
    <w:lvl w:ilvl="0" w:tplc="E2E05552">
      <w:numFmt w:val="bullet"/>
      <w:lvlText w:val=""/>
      <w:lvlJc w:val="left"/>
      <w:pPr>
        <w:ind w:left="108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AE72B608">
      <w:numFmt w:val="bullet"/>
      <w:lvlText w:val="•"/>
      <w:lvlJc w:val="left"/>
      <w:pPr>
        <w:ind w:left="1146" w:hanging="252"/>
      </w:pPr>
      <w:rPr>
        <w:rFonts w:hint="default"/>
        <w:lang w:val="it-IT" w:eastAsia="it-IT" w:bidi="it-IT"/>
      </w:rPr>
    </w:lvl>
    <w:lvl w:ilvl="2" w:tplc="F83A761C">
      <w:numFmt w:val="bullet"/>
      <w:lvlText w:val="•"/>
      <w:lvlJc w:val="left"/>
      <w:pPr>
        <w:ind w:left="2193" w:hanging="252"/>
      </w:pPr>
      <w:rPr>
        <w:rFonts w:hint="default"/>
        <w:lang w:val="it-IT" w:eastAsia="it-IT" w:bidi="it-IT"/>
      </w:rPr>
    </w:lvl>
    <w:lvl w:ilvl="3" w:tplc="717AAEF4">
      <w:numFmt w:val="bullet"/>
      <w:lvlText w:val="•"/>
      <w:lvlJc w:val="left"/>
      <w:pPr>
        <w:ind w:left="3239" w:hanging="252"/>
      </w:pPr>
      <w:rPr>
        <w:rFonts w:hint="default"/>
        <w:lang w:val="it-IT" w:eastAsia="it-IT" w:bidi="it-IT"/>
      </w:rPr>
    </w:lvl>
    <w:lvl w:ilvl="4" w:tplc="745ECDD8">
      <w:numFmt w:val="bullet"/>
      <w:lvlText w:val="•"/>
      <w:lvlJc w:val="left"/>
      <w:pPr>
        <w:ind w:left="4286" w:hanging="252"/>
      </w:pPr>
      <w:rPr>
        <w:rFonts w:hint="default"/>
        <w:lang w:val="it-IT" w:eastAsia="it-IT" w:bidi="it-IT"/>
      </w:rPr>
    </w:lvl>
    <w:lvl w:ilvl="5" w:tplc="729C3D74">
      <w:numFmt w:val="bullet"/>
      <w:lvlText w:val="•"/>
      <w:lvlJc w:val="left"/>
      <w:pPr>
        <w:ind w:left="5333" w:hanging="252"/>
      </w:pPr>
      <w:rPr>
        <w:rFonts w:hint="default"/>
        <w:lang w:val="it-IT" w:eastAsia="it-IT" w:bidi="it-IT"/>
      </w:rPr>
    </w:lvl>
    <w:lvl w:ilvl="6" w:tplc="0A26C6AC">
      <w:numFmt w:val="bullet"/>
      <w:lvlText w:val="•"/>
      <w:lvlJc w:val="left"/>
      <w:pPr>
        <w:ind w:left="6379" w:hanging="252"/>
      </w:pPr>
      <w:rPr>
        <w:rFonts w:hint="default"/>
        <w:lang w:val="it-IT" w:eastAsia="it-IT" w:bidi="it-IT"/>
      </w:rPr>
    </w:lvl>
    <w:lvl w:ilvl="7" w:tplc="37E2324C">
      <w:numFmt w:val="bullet"/>
      <w:lvlText w:val="•"/>
      <w:lvlJc w:val="left"/>
      <w:pPr>
        <w:ind w:left="7426" w:hanging="252"/>
      </w:pPr>
      <w:rPr>
        <w:rFonts w:hint="default"/>
        <w:lang w:val="it-IT" w:eastAsia="it-IT" w:bidi="it-IT"/>
      </w:rPr>
    </w:lvl>
    <w:lvl w:ilvl="8" w:tplc="DCB21BDA">
      <w:numFmt w:val="bullet"/>
      <w:lvlText w:val="•"/>
      <w:lvlJc w:val="left"/>
      <w:pPr>
        <w:ind w:left="8473" w:hanging="25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44"/>
    <w:rsid w:val="00182D2B"/>
    <w:rsid w:val="001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C6837-11AD-44A7-AC40-8695845B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16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spacing w:before="15"/>
      <w:ind w:left="360" w:hanging="253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jc w:val="center"/>
      <w:outlineLvl w:val="2"/>
    </w:pPr>
    <w:rPr>
      <w:rFonts w:ascii="Arial" w:eastAsia="Arial" w:hAnsi="Arial" w:cs="Arial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56"/>
      <w:ind w:left="319" w:hanging="21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Di Pietro</dc:creator>
  <cp:lastModifiedBy>Posta IC Druento</cp:lastModifiedBy>
  <cp:revision>2</cp:revision>
  <dcterms:created xsi:type="dcterms:W3CDTF">2021-01-28T09:03:00Z</dcterms:created>
  <dcterms:modified xsi:type="dcterms:W3CDTF">2021-01-28T09:03:00Z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